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LAKE SHORE CENTRAL SCHOOL DISTRICT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REQUEST FOR AMENDMENT TO IEP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Student Name:___________________________ School:_________________ Date:_________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Non-Meeting Amendment ________</w:t>
        <w:tab/>
        <w:tab/>
        <w:t xml:space="preserve">      </w:t>
        <w:tab/>
        <w:t xml:space="preserve">       Amendment Meeting Required_______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Amendment Applies for ____________________ School Year</w: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CURRENT SERVICE ON IEP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RECOMMENDED AMENDMENT TO IEP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PLEP’s, goals, program modifications, test accommodations, participation in general education statements were reviewed by ____________________________________.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Draft is needed for amendment _________     Draft is </w:t>
      </w:r>
      <w:r w:rsidDel="00000000" w:rsidR="00000000" w:rsidRPr="00000000">
        <w:rPr>
          <w:b w:val="1"/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needed for amendment__________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In-person or phone conference with parent held on (date): 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Principal Signature</w:t>
        <w:tab/>
        <w:tab/>
        <w:tab/>
        <w:tab/>
        <w:tab/>
        <w:t xml:space="preserve">Teacher/Therapist Signature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CSE Director approval/signature</w:t>
        <w:tab/>
        <w:tab/>
        <w:tab/>
        <w:t xml:space="preserve">Reviewed by Psychologist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invite the following:</w:t>
        <w:tab/>
        <w:tab/>
        <w:tab/>
        <w:tab/>
        <w:t xml:space="preserve">Best time for meeting:_________________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___________________________________</w:t>
        <w:tab/>
      </w:r>
      <w:r w:rsidDel="00000000" w:rsidR="00000000" w:rsidRPr="00000000">
        <w:rPr>
          <w:sz w:val="18"/>
          <w:szCs w:val="18"/>
          <w:rtl w:val="0"/>
        </w:rPr>
        <w:t xml:space="preserve">Revised 3/21/19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